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18" w:rsidRPr="00BA3F4D" w:rsidRDefault="00AF635D" w:rsidP="00A66DF0">
      <w:pPr>
        <w:pStyle w:val="Default"/>
        <w:rPr>
          <w:sz w:val="20"/>
          <w:szCs w:val="20"/>
        </w:rPr>
      </w:pPr>
      <w:r w:rsidRPr="005448D5">
        <w:rPr>
          <w:b/>
          <w:color w:val="0000FF"/>
          <w:sz w:val="20"/>
          <w:szCs w:val="20"/>
        </w:rPr>
        <w:t xml:space="preserve">PWF </w:t>
      </w:r>
      <w:r>
        <w:rPr>
          <w:sz w:val="20"/>
          <w:szCs w:val="20"/>
        </w:rPr>
        <w:t xml:space="preserve">is </w:t>
      </w:r>
      <w:r w:rsidR="008D1E18" w:rsidRPr="00BA3F4D">
        <w:rPr>
          <w:sz w:val="20"/>
          <w:szCs w:val="20"/>
        </w:rPr>
        <w:t xml:space="preserve">“dedicated to the advancement of women at work”. </w:t>
      </w:r>
      <w:r>
        <w:rPr>
          <w:sz w:val="20"/>
          <w:szCs w:val="20"/>
        </w:rPr>
        <w:t xml:space="preserve"> One of the ways we show our commitment to women is through the </w:t>
      </w:r>
      <w:r w:rsidRPr="006E66D7">
        <w:rPr>
          <w:b/>
          <w:sz w:val="20"/>
          <w:szCs w:val="20"/>
        </w:rPr>
        <w:t>Dreambuilder project</w:t>
      </w:r>
      <w:r w:rsidR="00DF4262" w:rsidRPr="006E66D7">
        <w:rPr>
          <w:b/>
          <w:sz w:val="20"/>
          <w:szCs w:val="20"/>
        </w:rPr>
        <w:t>s</w:t>
      </w:r>
      <w:r>
        <w:rPr>
          <w:sz w:val="20"/>
          <w:szCs w:val="20"/>
        </w:rPr>
        <w:t xml:space="preserve">. </w:t>
      </w:r>
      <w:r w:rsidR="00B52CC8" w:rsidRPr="00BA3F4D">
        <w:rPr>
          <w:sz w:val="20"/>
          <w:szCs w:val="20"/>
        </w:rPr>
        <w:t>Your current Dreambuilders Committee is working to identify some worthy commu</w:t>
      </w:r>
      <w:r w:rsidR="00B52CC8">
        <w:rPr>
          <w:sz w:val="20"/>
          <w:szCs w:val="20"/>
        </w:rPr>
        <w:t>nity service groups for the com</w:t>
      </w:r>
      <w:r w:rsidR="00B52CC8" w:rsidRPr="00BA3F4D">
        <w:rPr>
          <w:sz w:val="20"/>
          <w:szCs w:val="20"/>
        </w:rPr>
        <w:t>ing year.</w:t>
      </w:r>
      <w:r>
        <w:rPr>
          <w:sz w:val="20"/>
          <w:szCs w:val="20"/>
        </w:rPr>
        <w:t xml:space="preserve"> You are invited to share suggestions for </w:t>
      </w:r>
      <w:r w:rsidR="00EF3FB5">
        <w:rPr>
          <w:sz w:val="20"/>
          <w:szCs w:val="20"/>
        </w:rPr>
        <w:t xml:space="preserve">local </w:t>
      </w:r>
      <w:r>
        <w:rPr>
          <w:sz w:val="20"/>
          <w:szCs w:val="20"/>
        </w:rPr>
        <w:t xml:space="preserve">groups that support women in Lexington through training, networking, or other </w:t>
      </w:r>
      <w:r w:rsidR="006E66D7">
        <w:rPr>
          <w:sz w:val="20"/>
          <w:szCs w:val="20"/>
        </w:rPr>
        <w:t xml:space="preserve">important </w:t>
      </w:r>
      <w:r>
        <w:rPr>
          <w:sz w:val="20"/>
          <w:szCs w:val="20"/>
        </w:rPr>
        <w:t>services.</w:t>
      </w:r>
      <w:r w:rsidR="008D1E18" w:rsidRPr="00BA3F4D">
        <w:rPr>
          <w:sz w:val="20"/>
          <w:szCs w:val="20"/>
        </w:rPr>
        <w:t xml:space="preserve"> </w:t>
      </w:r>
    </w:p>
    <w:p w:rsidR="0021663A" w:rsidRPr="00BA3F4D" w:rsidRDefault="0021663A" w:rsidP="008D1E18">
      <w:pPr>
        <w:pStyle w:val="Default"/>
        <w:ind w:firstLine="720"/>
        <w:rPr>
          <w:b/>
          <w:bCs/>
          <w:sz w:val="20"/>
          <w:szCs w:val="20"/>
        </w:rPr>
      </w:pPr>
    </w:p>
    <w:p w:rsidR="005448D5" w:rsidRDefault="008D1E18" w:rsidP="001D2B61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BA3F4D">
        <w:rPr>
          <w:b/>
          <w:bCs/>
          <w:sz w:val="20"/>
          <w:szCs w:val="20"/>
        </w:rPr>
        <w:t>E</w:t>
      </w:r>
      <w:r w:rsidRPr="005448D5">
        <w:rPr>
          <w:rFonts w:ascii="Arial" w:hAnsi="Arial" w:cs="Arial"/>
          <w:b/>
          <w:bCs/>
          <w:sz w:val="20"/>
          <w:szCs w:val="20"/>
        </w:rPr>
        <w:t>-mail your</w:t>
      </w:r>
      <w:r w:rsidR="00A66DF0" w:rsidRPr="005448D5">
        <w:rPr>
          <w:rFonts w:ascii="Arial" w:hAnsi="Arial" w:cs="Arial"/>
          <w:b/>
          <w:bCs/>
          <w:sz w:val="20"/>
          <w:szCs w:val="20"/>
        </w:rPr>
        <w:t xml:space="preserve"> completed nomination form</w:t>
      </w:r>
      <w:r w:rsidRPr="005448D5">
        <w:rPr>
          <w:rFonts w:ascii="Arial" w:hAnsi="Arial" w:cs="Arial"/>
          <w:b/>
          <w:bCs/>
          <w:sz w:val="20"/>
          <w:szCs w:val="20"/>
        </w:rPr>
        <w:t xml:space="preserve"> to Melissa C Bright at mcbright@twc.com </w:t>
      </w:r>
      <w:r w:rsidR="001D2B61" w:rsidRPr="005448D5">
        <w:rPr>
          <w:rFonts w:ascii="Arial" w:hAnsi="Arial" w:cs="Arial"/>
          <w:b/>
          <w:bCs/>
          <w:sz w:val="20"/>
          <w:szCs w:val="20"/>
        </w:rPr>
        <w:t>b</w:t>
      </w:r>
      <w:r w:rsidR="006E66D7">
        <w:rPr>
          <w:rFonts w:ascii="Arial" w:hAnsi="Arial" w:cs="Arial"/>
          <w:b/>
          <w:bCs/>
          <w:sz w:val="20"/>
          <w:szCs w:val="20"/>
        </w:rPr>
        <w:t>y</w:t>
      </w:r>
      <w:r w:rsidR="00A66DF0" w:rsidRPr="005448D5">
        <w:rPr>
          <w:rFonts w:ascii="Arial" w:hAnsi="Arial" w:cs="Arial"/>
          <w:b/>
          <w:bCs/>
          <w:sz w:val="20"/>
          <w:szCs w:val="20"/>
        </w:rPr>
        <w:t xml:space="preserve"> </w:t>
      </w:r>
      <w:r w:rsidR="006E66D7">
        <w:rPr>
          <w:rFonts w:ascii="Arial" w:hAnsi="Arial" w:cs="Arial"/>
          <w:b/>
          <w:bCs/>
          <w:sz w:val="20"/>
          <w:szCs w:val="20"/>
        </w:rPr>
        <w:t>Wed</w:t>
      </w:r>
      <w:r w:rsidR="00A66DF0" w:rsidRPr="005448D5">
        <w:rPr>
          <w:rFonts w:ascii="Arial" w:hAnsi="Arial" w:cs="Arial"/>
          <w:b/>
          <w:bCs/>
          <w:sz w:val="20"/>
          <w:szCs w:val="20"/>
        </w:rPr>
        <w:t xml:space="preserve">, Feb </w:t>
      </w:r>
      <w:r w:rsidR="007500DD">
        <w:rPr>
          <w:rFonts w:ascii="Arial" w:hAnsi="Arial" w:cs="Arial"/>
          <w:b/>
          <w:bCs/>
          <w:sz w:val="20"/>
          <w:szCs w:val="20"/>
        </w:rPr>
        <w:t>6</w:t>
      </w:r>
      <w:r w:rsidRPr="005448D5">
        <w:rPr>
          <w:rFonts w:ascii="Arial" w:hAnsi="Arial" w:cs="Arial"/>
          <w:b/>
          <w:bCs/>
          <w:sz w:val="20"/>
          <w:szCs w:val="20"/>
        </w:rPr>
        <w:t>, 201</w:t>
      </w:r>
      <w:r w:rsidR="007500DD">
        <w:rPr>
          <w:rFonts w:ascii="Arial" w:hAnsi="Arial" w:cs="Arial"/>
          <w:b/>
          <w:bCs/>
          <w:sz w:val="20"/>
          <w:szCs w:val="20"/>
        </w:rPr>
        <w:t>9</w:t>
      </w:r>
      <w:r w:rsidRPr="005448D5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7500DD" w:rsidRPr="007500DD" w:rsidRDefault="007500DD" w:rsidP="005448D5">
      <w:pPr>
        <w:pStyle w:val="Default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7500DD">
        <w:rPr>
          <w:rFonts w:ascii="Arial" w:hAnsi="Arial" w:cs="Arial"/>
          <w:b/>
          <w:color w:val="0000FF"/>
          <w:sz w:val="20"/>
          <w:szCs w:val="20"/>
        </w:rPr>
        <w:t>Professional Women’s Forum – Putting Women First</w:t>
      </w:r>
    </w:p>
    <w:p w:rsidR="00A66DF0" w:rsidRPr="005448D5" w:rsidRDefault="00C45B07" w:rsidP="005448D5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448D5">
        <w:rPr>
          <w:rFonts w:ascii="Arial" w:hAnsi="Arial" w:cs="Arial"/>
          <w:sz w:val="20"/>
          <w:szCs w:val="20"/>
        </w:rPr>
        <w:t>In</w:t>
      </w:r>
      <w:r w:rsidR="00A66DF0" w:rsidRPr="005448D5">
        <w:rPr>
          <w:rFonts w:ascii="Arial" w:hAnsi="Arial" w:cs="Arial"/>
          <w:sz w:val="20"/>
          <w:szCs w:val="20"/>
        </w:rPr>
        <w:t>complete forms will not be considered</w:t>
      </w:r>
    </w:p>
    <w:p w:rsidR="008D1E18" w:rsidRPr="005448D5" w:rsidRDefault="008D1E18" w:rsidP="008D1E1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8D1E18" w:rsidRPr="005448D5" w:rsidRDefault="008D1E18" w:rsidP="008D1E18">
      <w:pPr>
        <w:pStyle w:val="Default"/>
        <w:rPr>
          <w:rFonts w:ascii="Arial" w:hAnsi="Arial" w:cs="Arial"/>
          <w:sz w:val="20"/>
          <w:szCs w:val="20"/>
        </w:rPr>
      </w:pPr>
      <w:r w:rsidRPr="005448D5">
        <w:rPr>
          <w:rFonts w:ascii="Arial" w:hAnsi="Arial" w:cs="Arial"/>
          <w:b/>
          <w:bCs/>
          <w:sz w:val="20"/>
          <w:szCs w:val="20"/>
        </w:rPr>
        <w:t xml:space="preserve">Name of </w:t>
      </w:r>
      <w:r w:rsidR="00A66DF0" w:rsidRPr="005448D5">
        <w:rPr>
          <w:rFonts w:ascii="Arial" w:hAnsi="Arial" w:cs="Arial"/>
          <w:b/>
          <w:bCs/>
          <w:sz w:val="20"/>
          <w:szCs w:val="20"/>
        </w:rPr>
        <w:t>Non-Profit O</w:t>
      </w:r>
      <w:r w:rsidRPr="005448D5">
        <w:rPr>
          <w:rFonts w:ascii="Arial" w:hAnsi="Arial" w:cs="Arial"/>
          <w:b/>
          <w:bCs/>
          <w:sz w:val="20"/>
          <w:szCs w:val="20"/>
        </w:rPr>
        <w:t>rganization: ___________________________________________</w:t>
      </w:r>
      <w:r w:rsidR="00BA3F4D" w:rsidRPr="005448D5">
        <w:rPr>
          <w:rFonts w:ascii="Arial" w:hAnsi="Arial" w:cs="Arial"/>
          <w:b/>
          <w:bCs/>
          <w:sz w:val="20"/>
          <w:szCs w:val="20"/>
        </w:rPr>
        <w:t>________________________</w:t>
      </w:r>
      <w:r w:rsidR="006E66D7">
        <w:rPr>
          <w:rFonts w:ascii="Arial" w:hAnsi="Arial" w:cs="Arial"/>
          <w:b/>
          <w:bCs/>
          <w:sz w:val="20"/>
          <w:szCs w:val="20"/>
        </w:rPr>
        <w:t>_______________</w:t>
      </w:r>
      <w:r w:rsidR="00BA3F4D" w:rsidRPr="005448D5">
        <w:rPr>
          <w:rFonts w:ascii="Arial" w:hAnsi="Arial" w:cs="Arial"/>
          <w:b/>
          <w:bCs/>
          <w:sz w:val="20"/>
          <w:szCs w:val="20"/>
        </w:rPr>
        <w:t>______</w:t>
      </w:r>
      <w:r w:rsidRPr="005448D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D1E18" w:rsidRPr="005448D5" w:rsidRDefault="008D1E18" w:rsidP="008D1E1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8D1E18" w:rsidRPr="005448D5" w:rsidRDefault="008D1E18" w:rsidP="008D1E18">
      <w:pPr>
        <w:pStyle w:val="Default"/>
        <w:rPr>
          <w:rFonts w:ascii="Arial" w:hAnsi="Arial" w:cs="Arial"/>
          <w:sz w:val="20"/>
          <w:szCs w:val="20"/>
        </w:rPr>
      </w:pPr>
      <w:r w:rsidRPr="005448D5">
        <w:rPr>
          <w:rFonts w:ascii="Arial" w:hAnsi="Arial" w:cs="Arial"/>
          <w:b/>
          <w:bCs/>
          <w:sz w:val="20"/>
          <w:szCs w:val="20"/>
        </w:rPr>
        <w:t>Primary contact's name</w:t>
      </w:r>
      <w:r w:rsidR="00A66DF0" w:rsidRPr="005448D5">
        <w:rPr>
          <w:rFonts w:ascii="Arial" w:hAnsi="Arial" w:cs="Arial"/>
          <w:b/>
          <w:bCs/>
          <w:sz w:val="20"/>
          <w:szCs w:val="20"/>
        </w:rPr>
        <w:t>, phone, email</w:t>
      </w:r>
      <w:r w:rsidRPr="005448D5">
        <w:rPr>
          <w:rFonts w:ascii="Arial" w:hAnsi="Arial" w:cs="Arial"/>
          <w:b/>
          <w:bCs/>
          <w:sz w:val="20"/>
          <w:szCs w:val="20"/>
        </w:rPr>
        <w:t>: ________________________________</w:t>
      </w:r>
      <w:r w:rsidR="00BA3F4D" w:rsidRPr="005448D5">
        <w:rPr>
          <w:rFonts w:ascii="Arial" w:hAnsi="Arial" w:cs="Arial"/>
          <w:b/>
          <w:bCs/>
          <w:sz w:val="20"/>
          <w:szCs w:val="20"/>
        </w:rPr>
        <w:t>________________________________</w:t>
      </w:r>
      <w:r w:rsidRPr="005448D5">
        <w:rPr>
          <w:rFonts w:ascii="Arial" w:hAnsi="Arial" w:cs="Arial"/>
          <w:b/>
          <w:bCs/>
          <w:sz w:val="20"/>
          <w:szCs w:val="20"/>
        </w:rPr>
        <w:t>____</w:t>
      </w:r>
      <w:r w:rsidR="006E66D7">
        <w:rPr>
          <w:rFonts w:ascii="Arial" w:hAnsi="Arial" w:cs="Arial"/>
          <w:b/>
          <w:bCs/>
          <w:sz w:val="20"/>
          <w:szCs w:val="20"/>
        </w:rPr>
        <w:t>___________________</w:t>
      </w:r>
      <w:r w:rsidRPr="005448D5">
        <w:rPr>
          <w:rFonts w:ascii="Arial" w:hAnsi="Arial" w:cs="Arial"/>
          <w:b/>
          <w:bCs/>
          <w:sz w:val="20"/>
          <w:szCs w:val="20"/>
        </w:rPr>
        <w:t xml:space="preserve">_ </w:t>
      </w:r>
    </w:p>
    <w:p w:rsidR="001D2B61" w:rsidRPr="005448D5" w:rsidRDefault="001D2B61" w:rsidP="008D1E1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8D1E18" w:rsidRPr="005448D5" w:rsidRDefault="00BA3F4D" w:rsidP="008D1E18">
      <w:pPr>
        <w:pStyle w:val="Default"/>
        <w:rPr>
          <w:rFonts w:ascii="Arial" w:hAnsi="Arial" w:cs="Arial"/>
          <w:sz w:val="20"/>
          <w:szCs w:val="20"/>
        </w:rPr>
      </w:pPr>
      <w:r w:rsidRPr="005448D5">
        <w:rPr>
          <w:rFonts w:ascii="Arial" w:hAnsi="Arial" w:cs="Arial"/>
          <w:b/>
          <w:bCs/>
          <w:sz w:val="20"/>
          <w:szCs w:val="20"/>
        </w:rPr>
        <w:t xml:space="preserve">Physical </w:t>
      </w:r>
      <w:r w:rsidR="008D1E18" w:rsidRPr="005448D5">
        <w:rPr>
          <w:rFonts w:ascii="Arial" w:hAnsi="Arial" w:cs="Arial"/>
          <w:b/>
          <w:bCs/>
          <w:sz w:val="20"/>
          <w:szCs w:val="20"/>
        </w:rPr>
        <w:t>Address: ________________________________________</w:t>
      </w:r>
      <w:r w:rsidRPr="005448D5">
        <w:rPr>
          <w:rFonts w:ascii="Arial" w:hAnsi="Arial" w:cs="Arial"/>
          <w:b/>
          <w:bCs/>
          <w:sz w:val="20"/>
          <w:szCs w:val="20"/>
        </w:rPr>
        <w:t>___________________________________________</w:t>
      </w:r>
      <w:r w:rsidR="008D1E18" w:rsidRPr="005448D5">
        <w:rPr>
          <w:rFonts w:ascii="Arial" w:hAnsi="Arial" w:cs="Arial"/>
          <w:b/>
          <w:bCs/>
          <w:sz w:val="20"/>
          <w:szCs w:val="20"/>
        </w:rPr>
        <w:t xml:space="preserve">_____ </w:t>
      </w:r>
    </w:p>
    <w:p w:rsidR="008D1E18" w:rsidRPr="005448D5" w:rsidRDefault="008D1E18" w:rsidP="008D1E1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1663A" w:rsidRPr="005448D5" w:rsidRDefault="00A66DF0" w:rsidP="008D1E18">
      <w:pPr>
        <w:pStyle w:val="Default"/>
        <w:rPr>
          <w:rFonts w:ascii="Arial" w:hAnsi="Arial" w:cs="Arial"/>
          <w:bCs/>
          <w:sz w:val="20"/>
          <w:szCs w:val="20"/>
        </w:rPr>
      </w:pPr>
      <w:r w:rsidRPr="005448D5">
        <w:rPr>
          <w:rFonts w:ascii="Arial" w:hAnsi="Arial" w:cs="Arial"/>
          <w:b/>
          <w:bCs/>
          <w:sz w:val="20"/>
          <w:szCs w:val="20"/>
        </w:rPr>
        <w:t>How does this organization align</w:t>
      </w:r>
      <w:r w:rsidR="00BA3F4D" w:rsidRPr="005448D5">
        <w:rPr>
          <w:rFonts w:ascii="Arial" w:hAnsi="Arial" w:cs="Arial"/>
          <w:b/>
          <w:bCs/>
          <w:sz w:val="20"/>
          <w:szCs w:val="20"/>
        </w:rPr>
        <w:t xml:space="preserve"> with the </w:t>
      </w:r>
      <w:r w:rsidR="005448D5" w:rsidRPr="005448D5">
        <w:rPr>
          <w:rFonts w:ascii="Arial" w:hAnsi="Arial" w:cs="Arial"/>
          <w:b/>
          <w:color w:val="0000FF"/>
          <w:sz w:val="20"/>
          <w:szCs w:val="20"/>
        </w:rPr>
        <w:t>PWF</w:t>
      </w:r>
      <w:r w:rsidR="00BA3F4D" w:rsidRPr="005448D5">
        <w:rPr>
          <w:rFonts w:ascii="Arial" w:hAnsi="Arial" w:cs="Arial"/>
          <w:b/>
          <w:bCs/>
          <w:sz w:val="20"/>
          <w:szCs w:val="20"/>
        </w:rPr>
        <w:t xml:space="preserve"> Mission statement </w:t>
      </w:r>
      <w:r w:rsidR="00B52CC8" w:rsidRPr="005448D5">
        <w:rPr>
          <w:rFonts w:ascii="Arial" w:hAnsi="Arial" w:cs="Arial"/>
          <w:bCs/>
          <w:sz w:val="20"/>
          <w:szCs w:val="20"/>
        </w:rPr>
        <w:t>(C</w:t>
      </w:r>
      <w:r w:rsidR="00BA3F4D" w:rsidRPr="005448D5">
        <w:rPr>
          <w:rFonts w:ascii="Arial" w:hAnsi="Arial" w:cs="Arial"/>
          <w:bCs/>
          <w:sz w:val="20"/>
          <w:szCs w:val="20"/>
        </w:rPr>
        <w:t>omplete those that apply)</w:t>
      </w:r>
    </w:p>
    <w:p w:rsidR="00A66DF0" w:rsidRPr="005448D5" w:rsidRDefault="005448D5" w:rsidP="00A66DF0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48D5">
        <w:rPr>
          <w:rFonts w:ascii="Arial" w:hAnsi="Arial" w:cs="Arial"/>
          <w:sz w:val="20"/>
          <w:szCs w:val="20"/>
        </w:rPr>
        <w:t>D</w:t>
      </w:r>
      <w:r w:rsidR="00A66DF0" w:rsidRPr="005448D5">
        <w:rPr>
          <w:rFonts w:ascii="Arial" w:hAnsi="Arial" w:cs="Arial"/>
          <w:sz w:val="20"/>
          <w:szCs w:val="20"/>
        </w:rPr>
        <w:t xml:space="preserve">iverse group of people dedicated to the advancement of women at work. </w:t>
      </w:r>
    </w:p>
    <w:p w:rsidR="00BA3F4D" w:rsidRPr="005448D5" w:rsidRDefault="00BA3F4D" w:rsidP="00BA3F4D">
      <w:pPr>
        <w:pStyle w:val="Default"/>
        <w:ind w:left="360"/>
        <w:rPr>
          <w:rFonts w:ascii="Arial" w:hAnsi="Arial" w:cs="Arial"/>
          <w:sz w:val="20"/>
          <w:szCs w:val="20"/>
        </w:rPr>
      </w:pPr>
    </w:p>
    <w:p w:rsidR="00A66DF0" w:rsidRPr="005448D5" w:rsidRDefault="00A66DF0" w:rsidP="008D1E18">
      <w:pPr>
        <w:pStyle w:val="Defaul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66DF0" w:rsidRPr="005448D5" w:rsidRDefault="00A66DF0" w:rsidP="008D1E18">
      <w:pPr>
        <w:pStyle w:val="Default"/>
        <w:rPr>
          <w:rFonts w:ascii="Arial" w:hAnsi="Arial" w:cs="Arial"/>
          <w:sz w:val="20"/>
          <w:szCs w:val="20"/>
        </w:rPr>
      </w:pPr>
    </w:p>
    <w:p w:rsidR="00A66DF0" w:rsidRPr="005448D5" w:rsidRDefault="005448D5" w:rsidP="00A66DF0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48D5">
        <w:rPr>
          <w:rFonts w:ascii="Arial" w:hAnsi="Arial" w:cs="Arial"/>
          <w:sz w:val="20"/>
          <w:szCs w:val="20"/>
        </w:rPr>
        <w:t>S</w:t>
      </w:r>
      <w:r w:rsidR="00A66DF0" w:rsidRPr="005448D5">
        <w:rPr>
          <w:rFonts w:ascii="Arial" w:hAnsi="Arial" w:cs="Arial"/>
          <w:sz w:val="20"/>
          <w:szCs w:val="20"/>
        </w:rPr>
        <w:t xml:space="preserve">upport networks; mentoring opportunities for women to share strengths, talents, and experience; </w:t>
      </w:r>
    </w:p>
    <w:p w:rsidR="00BA3F4D" w:rsidRPr="005448D5" w:rsidRDefault="00BA3F4D" w:rsidP="00BA3F4D">
      <w:pPr>
        <w:pStyle w:val="Default"/>
        <w:ind w:left="360"/>
        <w:rPr>
          <w:rFonts w:ascii="Arial" w:hAnsi="Arial" w:cs="Arial"/>
          <w:sz w:val="20"/>
          <w:szCs w:val="20"/>
        </w:rPr>
      </w:pPr>
    </w:p>
    <w:p w:rsidR="00A66DF0" w:rsidRPr="005448D5" w:rsidRDefault="00A66DF0" w:rsidP="00BA3F4D">
      <w:pPr>
        <w:pStyle w:val="Defaul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66DF0" w:rsidRPr="005448D5" w:rsidRDefault="00A66DF0" w:rsidP="008D1E18">
      <w:pPr>
        <w:pStyle w:val="Default"/>
        <w:rPr>
          <w:rFonts w:ascii="Arial" w:hAnsi="Arial" w:cs="Arial"/>
          <w:sz w:val="20"/>
          <w:szCs w:val="20"/>
        </w:rPr>
      </w:pPr>
    </w:p>
    <w:p w:rsidR="00A66DF0" w:rsidRPr="005448D5" w:rsidRDefault="005448D5" w:rsidP="00BA3F4D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448D5">
        <w:rPr>
          <w:rFonts w:ascii="Arial" w:hAnsi="Arial" w:cs="Arial"/>
          <w:sz w:val="20"/>
          <w:szCs w:val="20"/>
        </w:rPr>
        <w:t>L</w:t>
      </w:r>
      <w:r w:rsidR="00A66DF0" w:rsidRPr="005448D5">
        <w:rPr>
          <w:rFonts w:ascii="Arial" w:hAnsi="Arial" w:cs="Arial"/>
          <w:sz w:val="20"/>
          <w:szCs w:val="20"/>
        </w:rPr>
        <w:t xml:space="preserve">eadership potential; career and personal development, </w:t>
      </w:r>
    </w:p>
    <w:p w:rsidR="001D2B61" w:rsidRPr="005448D5" w:rsidRDefault="001D2B61" w:rsidP="001D2B61">
      <w:pPr>
        <w:pStyle w:val="Default"/>
        <w:ind w:left="360"/>
        <w:rPr>
          <w:rFonts w:ascii="Arial" w:hAnsi="Arial" w:cs="Arial"/>
          <w:sz w:val="20"/>
          <w:szCs w:val="20"/>
        </w:rPr>
      </w:pPr>
    </w:p>
    <w:p w:rsidR="00A66DF0" w:rsidRPr="005448D5" w:rsidRDefault="00A66DF0" w:rsidP="00BA3F4D">
      <w:pPr>
        <w:pStyle w:val="Default"/>
        <w:pBdr>
          <w:top w:val="single" w:sz="12" w:space="2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66DF0" w:rsidRPr="005448D5" w:rsidRDefault="00A66DF0" w:rsidP="008D1E18">
      <w:pPr>
        <w:pStyle w:val="Default"/>
        <w:rPr>
          <w:rFonts w:ascii="Arial" w:hAnsi="Arial" w:cs="Arial"/>
          <w:sz w:val="20"/>
          <w:szCs w:val="20"/>
        </w:rPr>
      </w:pPr>
    </w:p>
    <w:p w:rsidR="00A66DF0" w:rsidRPr="005448D5" w:rsidRDefault="005448D5" w:rsidP="00A66DF0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448D5">
        <w:rPr>
          <w:rFonts w:ascii="Arial" w:hAnsi="Arial" w:cs="Arial"/>
          <w:sz w:val="20"/>
          <w:szCs w:val="20"/>
        </w:rPr>
        <w:t>Recognition</w:t>
      </w:r>
      <w:r w:rsidR="00A66DF0" w:rsidRPr="005448D5">
        <w:rPr>
          <w:rFonts w:ascii="Arial" w:hAnsi="Arial" w:cs="Arial"/>
          <w:sz w:val="20"/>
          <w:szCs w:val="20"/>
        </w:rPr>
        <w:t xml:space="preserve"> of women’s achievements and foster the advancement of women at work.</w:t>
      </w:r>
    </w:p>
    <w:p w:rsidR="00A66DF0" w:rsidRPr="005448D5" w:rsidRDefault="00A66DF0" w:rsidP="00BA3F4D">
      <w:pPr>
        <w:pStyle w:val="Default"/>
        <w:ind w:left="360"/>
        <w:rPr>
          <w:rFonts w:ascii="Arial" w:hAnsi="Arial" w:cs="Arial"/>
          <w:sz w:val="20"/>
          <w:szCs w:val="20"/>
        </w:rPr>
      </w:pPr>
    </w:p>
    <w:p w:rsidR="00A66DF0" w:rsidRPr="005448D5" w:rsidRDefault="00A66DF0" w:rsidP="00BA3F4D">
      <w:pPr>
        <w:pStyle w:val="Defaul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66DF0" w:rsidRPr="005448D5" w:rsidRDefault="00A66DF0" w:rsidP="008D1E1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BA3F4D" w:rsidRPr="005448D5" w:rsidRDefault="00A66DF0" w:rsidP="00BA3F4D">
      <w:pPr>
        <w:pStyle w:val="Default"/>
        <w:rPr>
          <w:rFonts w:ascii="Arial" w:hAnsi="Arial" w:cs="Arial"/>
          <w:bCs/>
          <w:sz w:val="20"/>
          <w:szCs w:val="20"/>
        </w:rPr>
      </w:pPr>
      <w:r w:rsidRPr="005448D5">
        <w:rPr>
          <w:rFonts w:ascii="Arial" w:hAnsi="Arial" w:cs="Arial"/>
          <w:b/>
          <w:bCs/>
          <w:sz w:val="20"/>
          <w:szCs w:val="20"/>
        </w:rPr>
        <w:t>What do you suggest that we collect to support this organization?</w:t>
      </w:r>
      <w:r w:rsidR="00BA3F4D" w:rsidRPr="005448D5">
        <w:rPr>
          <w:rFonts w:ascii="Arial" w:hAnsi="Arial" w:cs="Arial"/>
          <w:b/>
          <w:bCs/>
          <w:sz w:val="20"/>
          <w:szCs w:val="20"/>
        </w:rPr>
        <w:t xml:space="preserve"> </w:t>
      </w:r>
      <w:r w:rsidR="00BA3F4D" w:rsidRPr="005448D5">
        <w:rPr>
          <w:rFonts w:ascii="Arial" w:hAnsi="Arial" w:cs="Arial"/>
          <w:bCs/>
          <w:sz w:val="20"/>
          <w:szCs w:val="20"/>
        </w:rPr>
        <w:t>(</w:t>
      </w:r>
      <w:r w:rsidR="00B52CC8" w:rsidRPr="005448D5">
        <w:rPr>
          <w:rFonts w:ascii="Arial" w:hAnsi="Arial" w:cs="Arial"/>
          <w:bCs/>
          <w:sz w:val="20"/>
          <w:szCs w:val="20"/>
        </w:rPr>
        <w:t>Complete</w:t>
      </w:r>
      <w:r w:rsidR="00BA3F4D" w:rsidRPr="005448D5">
        <w:rPr>
          <w:rFonts w:ascii="Arial" w:hAnsi="Arial" w:cs="Arial"/>
          <w:bCs/>
          <w:sz w:val="20"/>
          <w:szCs w:val="20"/>
        </w:rPr>
        <w:t xml:space="preserve"> those that apply)</w:t>
      </w:r>
    </w:p>
    <w:p w:rsidR="00A66DF0" w:rsidRPr="005448D5" w:rsidRDefault="00A66DF0" w:rsidP="00A66DF0">
      <w:pPr>
        <w:pStyle w:val="Default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5448D5">
        <w:rPr>
          <w:rFonts w:ascii="Arial" w:hAnsi="Arial" w:cs="Arial"/>
          <w:bCs/>
          <w:sz w:val="20"/>
          <w:szCs w:val="20"/>
        </w:rPr>
        <w:t>New items: __________________________</w:t>
      </w:r>
      <w:r w:rsidR="002C7DD7" w:rsidRPr="005448D5">
        <w:rPr>
          <w:rFonts w:ascii="Arial" w:hAnsi="Arial" w:cs="Arial"/>
          <w:bCs/>
          <w:sz w:val="20"/>
          <w:szCs w:val="20"/>
        </w:rPr>
        <w:t>________________________</w:t>
      </w:r>
    </w:p>
    <w:p w:rsidR="00A66DF0" w:rsidRPr="005448D5" w:rsidRDefault="00A66DF0" w:rsidP="00A66DF0">
      <w:pPr>
        <w:pStyle w:val="Default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5448D5">
        <w:rPr>
          <w:rFonts w:ascii="Arial" w:hAnsi="Arial" w:cs="Arial"/>
          <w:bCs/>
          <w:sz w:val="20"/>
          <w:szCs w:val="20"/>
        </w:rPr>
        <w:t>Gentle Used items: ___________________________</w:t>
      </w:r>
      <w:r w:rsidR="002C7DD7" w:rsidRPr="005448D5">
        <w:rPr>
          <w:rFonts w:ascii="Arial" w:hAnsi="Arial" w:cs="Arial"/>
          <w:bCs/>
          <w:sz w:val="20"/>
          <w:szCs w:val="20"/>
        </w:rPr>
        <w:t>_______________</w:t>
      </w:r>
    </w:p>
    <w:p w:rsidR="00A66DF0" w:rsidRPr="005448D5" w:rsidRDefault="00A66DF0" w:rsidP="00A66DF0">
      <w:pPr>
        <w:pStyle w:val="Default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5448D5">
        <w:rPr>
          <w:rFonts w:ascii="Arial" w:hAnsi="Arial" w:cs="Arial"/>
          <w:bCs/>
          <w:sz w:val="20"/>
          <w:szCs w:val="20"/>
        </w:rPr>
        <w:t>Office Supply Items: __________________________</w:t>
      </w:r>
      <w:r w:rsidR="002C7DD7" w:rsidRPr="005448D5">
        <w:rPr>
          <w:rFonts w:ascii="Arial" w:hAnsi="Arial" w:cs="Arial"/>
          <w:bCs/>
          <w:sz w:val="20"/>
          <w:szCs w:val="20"/>
        </w:rPr>
        <w:t>_______________</w:t>
      </w:r>
    </w:p>
    <w:p w:rsidR="002C7DD7" w:rsidRPr="005448D5" w:rsidRDefault="002C7DD7" w:rsidP="00A66DF0">
      <w:pPr>
        <w:pStyle w:val="Default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5448D5">
        <w:rPr>
          <w:rFonts w:ascii="Arial" w:hAnsi="Arial" w:cs="Arial"/>
          <w:bCs/>
          <w:sz w:val="20"/>
          <w:szCs w:val="20"/>
        </w:rPr>
        <w:t>Recycling items:</w:t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</w:r>
      <w:r w:rsidRPr="005448D5">
        <w:rPr>
          <w:rFonts w:ascii="Arial" w:hAnsi="Arial" w:cs="Arial"/>
          <w:bCs/>
          <w:sz w:val="20"/>
          <w:szCs w:val="20"/>
        </w:rPr>
        <w:softHyphen/>
        <w:t>_____________________________________________</w:t>
      </w:r>
    </w:p>
    <w:p w:rsidR="00BA3F4D" w:rsidRPr="005448D5" w:rsidRDefault="00BA3F4D" w:rsidP="008D1E1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A66DF0" w:rsidRPr="005448D5" w:rsidRDefault="002C7DD7" w:rsidP="008D1E18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5448D5">
        <w:rPr>
          <w:rFonts w:ascii="Arial" w:hAnsi="Arial" w:cs="Arial"/>
          <w:b/>
          <w:bCs/>
          <w:sz w:val="20"/>
          <w:szCs w:val="20"/>
        </w:rPr>
        <w:t>What would $100 cash mean to this organization?</w:t>
      </w:r>
    </w:p>
    <w:p w:rsidR="00BA3F4D" w:rsidRPr="005448D5" w:rsidRDefault="00BA3F4D" w:rsidP="00BA3F4D">
      <w:pPr>
        <w:pStyle w:val="Default"/>
        <w:ind w:left="360"/>
        <w:rPr>
          <w:rFonts w:ascii="Arial" w:hAnsi="Arial" w:cs="Arial"/>
          <w:sz w:val="20"/>
          <w:szCs w:val="20"/>
        </w:rPr>
      </w:pPr>
    </w:p>
    <w:p w:rsidR="00BA3F4D" w:rsidRPr="005448D5" w:rsidRDefault="00BA3F4D" w:rsidP="00BA3F4D">
      <w:pPr>
        <w:pStyle w:val="Defaul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BA3F4D" w:rsidRPr="005448D5" w:rsidRDefault="00BA3F4D" w:rsidP="00BA3F4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D2B61" w:rsidRPr="005448D5" w:rsidRDefault="001D2B61" w:rsidP="008D1E18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5448D5">
        <w:rPr>
          <w:rFonts w:ascii="Arial" w:hAnsi="Arial" w:cs="Arial"/>
          <w:b/>
          <w:bCs/>
          <w:sz w:val="20"/>
          <w:szCs w:val="20"/>
        </w:rPr>
        <w:t>What would 2 hours of volunteer time for 5 women on one day mean to this organization?</w:t>
      </w:r>
    </w:p>
    <w:p w:rsidR="001D2B61" w:rsidRPr="005448D5" w:rsidRDefault="001D2B61" w:rsidP="001D2B61">
      <w:pPr>
        <w:pStyle w:val="Default"/>
        <w:ind w:left="360"/>
        <w:rPr>
          <w:rFonts w:ascii="Arial" w:hAnsi="Arial" w:cs="Arial"/>
          <w:sz w:val="20"/>
          <w:szCs w:val="20"/>
        </w:rPr>
      </w:pPr>
      <w:r w:rsidRPr="005448D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D2B61" w:rsidRPr="005448D5" w:rsidRDefault="001D2B61" w:rsidP="001D2B61">
      <w:pPr>
        <w:pStyle w:val="Defaul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1D2B61" w:rsidRPr="005448D5" w:rsidRDefault="001D2B61" w:rsidP="008D1E18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C7DD7" w:rsidRPr="005448D5" w:rsidRDefault="00BA3F4D" w:rsidP="008D1E18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5448D5">
        <w:rPr>
          <w:rFonts w:ascii="Arial" w:hAnsi="Arial" w:cs="Arial"/>
          <w:b/>
          <w:bCs/>
          <w:sz w:val="20"/>
          <w:szCs w:val="20"/>
        </w:rPr>
        <w:t>What events /programs does this organization have planned for next year that we could support?</w:t>
      </w:r>
    </w:p>
    <w:p w:rsidR="00BA3F4D" w:rsidRPr="005448D5" w:rsidRDefault="00BA3F4D" w:rsidP="00BA3F4D">
      <w:pPr>
        <w:pStyle w:val="Default"/>
        <w:ind w:left="360"/>
        <w:rPr>
          <w:rFonts w:ascii="Arial" w:hAnsi="Arial" w:cs="Arial"/>
          <w:sz w:val="20"/>
          <w:szCs w:val="20"/>
        </w:rPr>
      </w:pPr>
    </w:p>
    <w:p w:rsidR="00BA3F4D" w:rsidRPr="005448D5" w:rsidRDefault="00BA3F4D" w:rsidP="00BA3F4D">
      <w:pPr>
        <w:pStyle w:val="Default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BA3F4D" w:rsidRPr="005448D5" w:rsidRDefault="00BA3F4D" w:rsidP="00BA3F4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8D1E18" w:rsidRDefault="008D1E18" w:rsidP="008D1E18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5448D5">
        <w:rPr>
          <w:rFonts w:ascii="Arial" w:hAnsi="Arial" w:cs="Arial"/>
          <w:b/>
          <w:bCs/>
          <w:sz w:val="20"/>
          <w:szCs w:val="20"/>
        </w:rPr>
        <w:t xml:space="preserve">Link to Good giving.net profile or other state or national non-profit oversight group profile: </w:t>
      </w:r>
    </w:p>
    <w:p w:rsidR="006E66D7" w:rsidRPr="005448D5" w:rsidRDefault="006E66D7" w:rsidP="008D1E18">
      <w:pPr>
        <w:pStyle w:val="Default"/>
        <w:rPr>
          <w:rFonts w:ascii="Arial" w:hAnsi="Arial" w:cs="Arial"/>
          <w:sz w:val="20"/>
          <w:szCs w:val="20"/>
        </w:rPr>
      </w:pPr>
    </w:p>
    <w:p w:rsidR="008D1E18" w:rsidRPr="005448D5" w:rsidRDefault="002C7DD7" w:rsidP="008D1E18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5448D5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sectPr w:rsidR="008D1E18" w:rsidRPr="005448D5" w:rsidSect="008D1E1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43" w:rsidRDefault="000A6343" w:rsidP="0021663A">
      <w:pPr>
        <w:spacing w:after="0" w:line="240" w:lineRule="auto"/>
      </w:pPr>
      <w:r>
        <w:separator/>
      </w:r>
    </w:p>
  </w:endnote>
  <w:endnote w:type="continuationSeparator" w:id="0">
    <w:p w:rsidR="000A6343" w:rsidRDefault="000A6343" w:rsidP="0021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43" w:rsidRDefault="000A6343" w:rsidP="0021663A">
      <w:pPr>
        <w:spacing w:after="0" w:line="240" w:lineRule="auto"/>
      </w:pPr>
      <w:r>
        <w:separator/>
      </w:r>
    </w:p>
  </w:footnote>
  <w:footnote w:type="continuationSeparator" w:id="0">
    <w:p w:rsidR="000A6343" w:rsidRDefault="000A6343" w:rsidP="0021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63A" w:rsidRPr="005448D5" w:rsidRDefault="0079573C" w:rsidP="0021663A">
    <w:pPr>
      <w:pStyle w:val="Header"/>
      <w:jc w:val="center"/>
      <w:rPr>
        <w:b/>
        <w:color w:val="0000FF"/>
        <w:sz w:val="40"/>
        <w:szCs w:val="40"/>
      </w:rPr>
    </w:pPr>
    <w:fldSimple w:instr=" FILENAME  \* Caps  \* MERGEFORMAT ">
      <w:r w:rsidR="007500DD" w:rsidRPr="007500DD">
        <w:rPr>
          <w:b/>
          <w:noProof/>
          <w:color w:val="0000FF"/>
          <w:sz w:val="40"/>
          <w:szCs w:val="40"/>
        </w:rPr>
        <w:t xml:space="preserve">2019 Dreambuilders Suggestion Form 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018"/>
    <w:multiLevelType w:val="hybridMultilevel"/>
    <w:tmpl w:val="393C073A"/>
    <w:lvl w:ilvl="0" w:tplc="F67C78A2">
      <w:start w:val="5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D1E18"/>
    <w:rsid w:val="000433C5"/>
    <w:rsid w:val="00051277"/>
    <w:rsid w:val="000A6343"/>
    <w:rsid w:val="00146E49"/>
    <w:rsid w:val="001D2B61"/>
    <w:rsid w:val="0021663A"/>
    <w:rsid w:val="002C7DD7"/>
    <w:rsid w:val="00340635"/>
    <w:rsid w:val="003B0D1D"/>
    <w:rsid w:val="003B7E9D"/>
    <w:rsid w:val="00442A8B"/>
    <w:rsid w:val="005448D5"/>
    <w:rsid w:val="00594C0B"/>
    <w:rsid w:val="005B1DBB"/>
    <w:rsid w:val="006B1A38"/>
    <w:rsid w:val="006B75DF"/>
    <w:rsid w:val="006E66D7"/>
    <w:rsid w:val="007500DD"/>
    <w:rsid w:val="0078448B"/>
    <w:rsid w:val="0079573C"/>
    <w:rsid w:val="008D1E18"/>
    <w:rsid w:val="00931FEA"/>
    <w:rsid w:val="00A25DC1"/>
    <w:rsid w:val="00A66DF0"/>
    <w:rsid w:val="00AF635D"/>
    <w:rsid w:val="00B47B1B"/>
    <w:rsid w:val="00B52CC8"/>
    <w:rsid w:val="00B94005"/>
    <w:rsid w:val="00BA3F4D"/>
    <w:rsid w:val="00C45B07"/>
    <w:rsid w:val="00C9145B"/>
    <w:rsid w:val="00CD13FE"/>
    <w:rsid w:val="00DB58AD"/>
    <w:rsid w:val="00DF4262"/>
    <w:rsid w:val="00EF3FB5"/>
    <w:rsid w:val="00F1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1E1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16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63A"/>
  </w:style>
  <w:style w:type="paragraph" w:styleId="Footer">
    <w:name w:val="footer"/>
    <w:basedOn w:val="Normal"/>
    <w:link w:val="FooterChar"/>
    <w:uiPriority w:val="99"/>
    <w:semiHidden/>
    <w:unhideWhenUsed/>
    <w:rsid w:val="00216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3</cp:revision>
  <cp:lastPrinted>2016-12-07T14:09:00Z</cp:lastPrinted>
  <dcterms:created xsi:type="dcterms:W3CDTF">2018-10-05T23:18:00Z</dcterms:created>
  <dcterms:modified xsi:type="dcterms:W3CDTF">2018-10-05T23:20:00Z</dcterms:modified>
</cp:coreProperties>
</file>